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87" w:rsidRDefault="00C7155C">
      <w:r>
        <w:t>VPRAŠANJE PONUDNIKA ŠT. 27:</w:t>
      </w:r>
    </w:p>
    <w:p w:rsidR="00C7155C" w:rsidRDefault="00C7155C">
      <w:r>
        <w:t>Oddano: 20.10.2015, 10:31</w:t>
      </w:r>
      <w:r>
        <w:br/>
        <w:t>Ali moramo predložiti bančno garancijo za resnost ponudbe (rok za čakanje je kar nekaj časa). Ali jo lahko predložimo naknadno oziroma ali lahko predložimo zavarovalniško garancijo?</w:t>
      </w:r>
      <w:r>
        <w:br/>
      </w:r>
      <w:r>
        <w:br/>
        <w:t>Hvala.</w:t>
      </w:r>
    </w:p>
    <w:p w:rsidR="00C7155C" w:rsidRDefault="00C7155C">
      <w:r>
        <w:t>ODGOVOR:</w:t>
      </w:r>
    </w:p>
    <w:p w:rsidR="00C7155C" w:rsidRDefault="00C7155C">
      <w:r>
        <w:t>Spoštovani,</w:t>
      </w:r>
    </w:p>
    <w:p w:rsidR="00C7155C" w:rsidRDefault="00E522D8">
      <w:r>
        <w:t>v</w:t>
      </w:r>
      <w:bookmarkStart w:id="0" w:name="_GoBack"/>
      <w:bookmarkEnd w:id="0"/>
      <w:r w:rsidR="00F80730">
        <w:t xml:space="preserve"> razpisni dokumentaciji, v poglavju V. Zavarovanja je navedeno, da</w:t>
      </w:r>
      <w:r w:rsidR="00C7155C">
        <w:t xml:space="preserve"> morate  predložiti bančno garancijo in ne zavarovalniško garancijo. Priložena mora biti</w:t>
      </w:r>
      <w:r w:rsidR="00281215">
        <w:t xml:space="preserve"> že</w:t>
      </w:r>
      <w:r w:rsidR="00C7155C">
        <w:t xml:space="preserve"> v ponudbi. </w:t>
      </w:r>
    </w:p>
    <w:sectPr w:rsidR="00C71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5C"/>
    <w:rsid w:val="00281215"/>
    <w:rsid w:val="00452187"/>
    <w:rsid w:val="00C7155C"/>
    <w:rsid w:val="00E522D8"/>
    <w:rsid w:val="00F8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2015-10-20T11:27:00Z</dcterms:created>
  <dcterms:modified xsi:type="dcterms:W3CDTF">2015-10-20T11:35:00Z</dcterms:modified>
</cp:coreProperties>
</file>